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52815" w14:textId="77777777" w:rsidR="006E7789" w:rsidRDefault="006E7789" w:rsidP="006E7789">
      <w:pPr>
        <w:tabs>
          <w:tab w:val="left" w:pos="709"/>
          <w:tab w:val="right" w:pos="9639"/>
        </w:tabs>
        <w:ind w:right="-1"/>
        <w:jc w:val="both"/>
        <w:rPr>
          <w:rFonts w:ascii="Century Schoolbook" w:hAnsi="Century Schoolbook"/>
          <w:sz w:val="22"/>
        </w:rPr>
      </w:pPr>
    </w:p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6E7789" w:rsidRPr="001C5F55" w14:paraId="7C0412AB" w14:textId="77777777">
        <w:tc>
          <w:tcPr>
            <w:tcW w:w="4503" w:type="dxa"/>
            <w:tcBorders>
              <w:bottom w:val="single" w:sz="6" w:space="0" w:color="auto"/>
            </w:tcBorders>
          </w:tcPr>
          <w:p w14:paraId="6B9F629A" w14:textId="77777777" w:rsidR="006E7789" w:rsidRDefault="006E7789" w:rsidP="006E7789">
            <w:pPr>
              <w:tabs>
                <w:tab w:val="right" w:pos="8222"/>
              </w:tabs>
              <w:jc w:val="both"/>
              <w:rPr>
                <w:rFonts w:ascii="Century Schoolbook" w:hAnsi="Century Schoolbook"/>
                <w:b/>
                <w:sz w:val="12"/>
              </w:rPr>
            </w:pPr>
            <w:r>
              <w:object w:dxaOrig="20187" w:dyaOrig="10501" w14:anchorId="63AC769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3.8pt;height:84.6pt" o:ole="">
                  <v:imagedata r:id="rId8" o:title=""/>
                </v:shape>
                <o:OLEObject Type="Embed" ProgID="MSPhotoEd.3" ShapeID="_x0000_i1025" DrawAspect="Content" ObjectID="_1552910176" r:id="rId9"/>
              </w:object>
            </w:r>
            <w:r>
              <w:rPr>
                <w:rFonts w:ascii="Century Schoolbook" w:hAnsi="Century Schoolbook"/>
                <w:b/>
                <w:sz w:val="12"/>
              </w:rPr>
              <w:t xml:space="preserve"> </w:t>
            </w:r>
          </w:p>
          <w:p w14:paraId="5C9697E4" w14:textId="77777777" w:rsidR="006E7789" w:rsidRDefault="006E7789" w:rsidP="006E7789">
            <w:pPr>
              <w:tabs>
                <w:tab w:val="right" w:pos="9781"/>
              </w:tabs>
              <w:outlineLvl w:val="0"/>
              <w:rPr>
                <w:rFonts w:ascii="Century Schoolbook" w:hAnsi="Century Schoolbook"/>
                <w:smallCaps/>
                <w:sz w:val="20"/>
              </w:rPr>
            </w:pPr>
            <w:r>
              <w:rPr>
                <w:rFonts w:ascii="Century Schoolbook" w:hAnsi="Century Schoolbook"/>
                <w:smallCaps/>
                <w:sz w:val="20"/>
              </w:rPr>
              <w:t>DEPARTMENT of CONSTRUCTION</w:t>
            </w:r>
          </w:p>
          <w:p w14:paraId="184E000A" w14:textId="77777777" w:rsidR="006E7789" w:rsidRPr="00C14C73" w:rsidRDefault="006E7789" w:rsidP="006E7789">
            <w:pPr>
              <w:tabs>
                <w:tab w:val="left" w:pos="567"/>
                <w:tab w:val="left" w:pos="1440"/>
              </w:tabs>
              <w:rPr>
                <w:rFonts w:ascii="Century Schoolbook" w:hAnsi="Century Schoolbook"/>
                <w:sz w:val="20"/>
              </w:rPr>
            </w:pPr>
          </w:p>
        </w:tc>
        <w:tc>
          <w:tcPr>
            <w:tcW w:w="5067" w:type="dxa"/>
            <w:tcBorders>
              <w:bottom w:val="single" w:sz="6" w:space="0" w:color="auto"/>
            </w:tcBorders>
          </w:tcPr>
          <w:p w14:paraId="4F3125B5" w14:textId="77777777" w:rsidR="006E7789" w:rsidRPr="00DB04F7" w:rsidRDefault="006E7789" w:rsidP="006E7789">
            <w:pPr>
              <w:tabs>
                <w:tab w:val="left" w:pos="567"/>
                <w:tab w:val="left" w:pos="1440"/>
              </w:tabs>
              <w:jc w:val="right"/>
              <w:rPr>
                <w:b/>
                <w:sz w:val="28"/>
                <w:szCs w:val="28"/>
                <w:lang w:val="en-NZ"/>
              </w:rPr>
            </w:pPr>
          </w:p>
          <w:p w14:paraId="2B8081E6" w14:textId="3EC0CD16" w:rsidR="006E7789" w:rsidRPr="001C5F55" w:rsidRDefault="006E7789" w:rsidP="006E7789">
            <w:pPr>
              <w:tabs>
                <w:tab w:val="left" w:pos="567"/>
                <w:tab w:val="left" w:pos="1440"/>
              </w:tabs>
              <w:rPr>
                <w:b/>
                <w:sz w:val="52"/>
                <w:lang w:val="en-NZ"/>
              </w:rPr>
            </w:pPr>
          </w:p>
        </w:tc>
      </w:tr>
    </w:tbl>
    <w:p w14:paraId="6B78FD10" w14:textId="77777777" w:rsidR="006E7789" w:rsidRDefault="006E7789" w:rsidP="006E7789"/>
    <w:p w14:paraId="34B45E56" w14:textId="77777777" w:rsidR="000807BD" w:rsidRDefault="000807BD" w:rsidP="006E7789"/>
    <w:p w14:paraId="57A25D7A" w14:textId="77777777" w:rsidR="00E30B4D" w:rsidRDefault="00E30B4D" w:rsidP="009C3CA3">
      <w:pPr>
        <w:pStyle w:val="Heading1"/>
        <w:rPr>
          <w:rStyle w:val="Strong"/>
          <w:sz w:val="44"/>
          <w:szCs w:val="44"/>
        </w:rPr>
      </w:pPr>
    </w:p>
    <w:p w14:paraId="040A5EF5" w14:textId="77777777" w:rsidR="00755ECE" w:rsidRDefault="00E30B4D" w:rsidP="00755ECE">
      <w:pPr>
        <w:pStyle w:val="Heading1"/>
        <w:rPr>
          <w:rStyle w:val="Strong"/>
          <w:sz w:val="44"/>
          <w:szCs w:val="44"/>
          <w:u w:val="none"/>
        </w:rPr>
      </w:pPr>
      <w:proofErr w:type="gramStart"/>
      <w:r>
        <w:rPr>
          <w:rStyle w:val="Strong"/>
          <w:sz w:val="44"/>
          <w:szCs w:val="44"/>
        </w:rPr>
        <w:t>Project  -</w:t>
      </w:r>
      <w:proofErr w:type="gramEnd"/>
      <w:r>
        <w:rPr>
          <w:rStyle w:val="Strong"/>
          <w:sz w:val="44"/>
          <w:szCs w:val="44"/>
        </w:rPr>
        <w:t xml:space="preserve">  New1    </w:t>
      </w:r>
      <w:r w:rsidR="00755ECE">
        <w:rPr>
          <w:rStyle w:val="Strong"/>
          <w:sz w:val="44"/>
          <w:szCs w:val="44"/>
        </w:rPr>
        <w:t>NTT 01</w:t>
      </w:r>
      <w:r w:rsidR="00755ECE">
        <w:rPr>
          <w:rStyle w:val="Strong"/>
          <w:sz w:val="44"/>
          <w:szCs w:val="44"/>
          <w:u w:val="none"/>
        </w:rPr>
        <w:tab/>
      </w:r>
      <w:r w:rsidR="00755ECE">
        <w:rPr>
          <w:rStyle w:val="Strong"/>
          <w:sz w:val="44"/>
          <w:szCs w:val="44"/>
          <w:u w:val="none"/>
        </w:rPr>
        <w:tab/>
      </w:r>
    </w:p>
    <w:p w14:paraId="4901FD37" w14:textId="77777777" w:rsidR="00755ECE" w:rsidRDefault="00755ECE" w:rsidP="00755ECE">
      <w:pPr>
        <w:pStyle w:val="Heading1"/>
        <w:rPr>
          <w:rStyle w:val="Strong"/>
          <w:sz w:val="44"/>
          <w:szCs w:val="44"/>
          <w:u w:val="none"/>
        </w:rPr>
      </w:pPr>
    </w:p>
    <w:p w14:paraId="39132432" w14:textId="6A4F3CD8" w:rsidR="009C3CA3" w:rsidRPr="00755ECE" w:rsidRDefault="00023E27" w:rsidP="00755ECE">
      <w:pPr>
        <w:pStyle w:val="Heading1"/>
        <w:rPr>
          <w:rStyle w:val="Strong"/>
          <w:sz w:val="44"/>
          <w:szCs w:val="44"/>
          <w:u w:val="none"/>
        </w:rPr>
      </w:pPr>
      <w:r>
        <w:rPr>
          <w:rStyle w:val="Strong"/>
          <w:sz w:val="44"/>
          <w:szCs w:val="44"/>
          <w:u w:val="none"/>
        </w:rPr>
        <w:t xml:space="preserve">5 </w:t>
      </w:r>
      <w:r w:rsidR="00755ECE">
        <w:rPr>
          <w:rStyle w:val="Strong"/>
          <w:sz w:val="44"/>
          <w:szCs w:val="44"/>
          <w:u w:val="none"/>
        </w:rPr>
        <w:t xml:space="preserve">April 2017,    </w:t>
      </w:r>
      <w:r w:rsidR="009750FC">
        <w:rPr>
          <w:rStyle w:val="Strong"/>
          <w:sz w:val="44"/>
          <w:szCs w:val="44"/>
          <w:u w:val="none"/>
        </w:rPr>
        <w:t xml:space="preserve">6.45 </w:t>
      </w:r>
      <w:r w:rsidR="00755ECE">
        <w:rPr>
          <w:rStyle w:val="Strong"/>
          <w:sz w:val="44"/>
          <w:szCs w:val="44"/>
          <w:u w:val="none"/>
        </w:rPr>
        <w:t>pm</w:t>
      </w:r>
    </w:p>
    <w:p w14:paraId="76AA659A" w14:textId="77777777" w:rsidR="003C312A" w:rsidRDefault="003C312A" w:rsidP="009C3CA3"/>
    <w:p w14:paraId="71352CFA" w14:textId="0DEE6BE7" w:rsidR="000807BD" w:rsidRDefault="00597F8A" w:rsidP="009C3CA3">
      <w:r>
        <w:t>_______________________________________________________________________</w:t>
      </w:r>
    </w:p>
    <w:p w14:paraId="200B66C6" w14:textId="77777777" w:rsidR="000807BD" w:rsidRDefault="000807BD" w:rsidP="009C3CA3"/>
    <w:p w14:paraId="0EAE3617" w14:textId="77777777" w:rsidR="00597F8A" w:rsidRDefault="00597F8A" w:rsidP="009C3CA3"/>
    <w:p w14:paraId="4C5DDA89" w14:textId="5A12AFB1" w:rsidR="00597F8A" w:rsidRDefault="00597F8A" w:rsidP="009C3CA3">
      <w:r>
        <w:t>Please include this NTT within your tender price.</w:t>
      </w:r>
      <w:r w:rsidR="00F37228">
        <w:t xml:space="preserve">  Note</w:t>
      </w:r>
      <w:r w:rsidR="00034A9D">
        <w:t>,</w:t>
      </w:r>
      <w:r w:rsidR="00F37228">
        <w:t xml:space="preserve"> no tender extensions will be granted.</w:t>
      </w:r>
      <w:r>
        <w:br/>
      </w:r>
    </w:p>
    <w:p w14:paraId="7C6D481C" w14:textId="77777777" w:rsidR="00F143F0" w:rsidRDefault="00F143F0" w:rsidP="00DB1FA6"/>
    <w:p w14:paraId="3DD74FBC" w14:textId="06C9992F" w:rsidR="00E30B4D" w:rsidRDefault="00E30B4D" w:rsidP="00DB1FA6"/>
    <w:p w14:paraId="7F0664A1" w14:textId="77AAEE70" w:rsidR="00203A7A" w:rsidRDefault="00203A7A" w:rsidP="00DB1FA6">
      <w:r>
        <w:rPr>
          <w:b/>
          <w:u w:val="single"/>
        </w:rPr>
        <w:t>Demolition</w:t>
      </w:r>
    </w:p>
    <w:p w14:paraId="738A2D34" w14:textId="0CAA115F" w:rsidR="00203A7A" w:rsidRDefault="00597F8A" w:rsidP="00DB1FA6">
      <w:r>
        <w:t>P</w:t>
      </w:r>
      <w:r w:rsidR="00203A7A">
        <w:t>lease allow a Provisional Sum of $50,000 for asbestos removal</w:t>
      </w:r>
    </w:p>
    <w:p w14:paraId="01DE368C" w14:textId="44DF516E" w:rsidR="00203A7A" w:rsidRDefault="00203A7A" w:rsidP="00DB1FA6"/>
    <w:p w14:paraId="4643C81F" w14:textId="4005B591" w:rsidR="00203A7A" w:rsidRDefault="00203A7A" w:rsidP="00DB1FA6"/>
    <w:p w14:paraId="22638CC2" w14:textId="3E835E00" w:rsidR="00D44C58" w:rsidRDefault="00D44C58" w:rsidP="00D44C58">
      <w:r>
        <w:rPr>
          <w:b/>
          <w:u w:val="single"/>
        </w:rPr>
        <w:t>Excavation</w:t>
      </w:r>
    </w:p>
    <w:p w14:paraId="601BC278" w14:textId="7104A0AF" w:rsidR="00D44C58" w:rsidRDefault="00D44C58" w:rsidP="00D44C58">
      <w:r>
        <w:t xml:space="preserve">The </w:t>
      </w:r>
      <w:proofErr w:type="spellStart"/>
      <w:r>
        <w:t>Geotech</w:t>
      </w:r>
      <w:proofErr w:type="spellEnd"/>
      <w:r>
        <w:t xml:space="preserve"> Engineer believes there could be a small corner of rock on the site.  Please allow a Provisional Sum of $75,000 for rock removal</w:t>
      </w:r>
    </w:p>
    <w:p w14:paraId="36135896" w14:textId="1F3A5553" w:rsidR="009624EC" w:rsidRDefault="009624EC" w:rsidP="00DB1FA6"/>
    <w:p w14:paraId="1BE81B09" w14:textId="2C6F7EF4" w:rsidR="009624EC" w:rsidRDefault="009624EC" w:rsidP="00DB1FA6"/>
    <w:p w14:paraId="3662F105" w14:textId="60451CB3" w:rsidR="002F6BDA" w:rsidRDefault="002F6BDA" w:rsidP="002F6BDA">
      <w:r>
        <w:rPr>
          <w:b/>
          <w:u w:val="single"/>
        </w:rPr>
        <w:t>Electrical</w:t>
      </w:r>
    </w:p>
    <w:p w14:paraId="0CC52DED" w14:textId="7BCDECAC" w:rsidR="002F6BDA" w:rsidRDefault="002F6BDA" w:rsidP="002F6BDA">
      <w:pPr>
        <w:pStyle w:val="ListParagraph"/>
        <w:numPr>
          <w:ilvl w:val="0"/>
          <w:numId w:val="46"/>
        </w:numPr>
      </w:pPr>
      <w:r>
        <w:t>The transformer will require upgrading.  Please allow a Provisional Sum of $15,000 for this</w:t>
      </w:r>
    </w:p>
    <w:p w14:paraId="6D54FF3F" w14:textId="77777777" w:rsidR="002F6BDA" w:rsidRDefault="002F6BDA" w:rsidP="002F6BDA">
      <w:pPr>
        <w:pStyle w:val="ListParagraph"/>
      </w:pPr>
    </w:p>
    <w:p w14:paraId="0048363A" w14:textId="690E4C8F" w:rsidR="002F6BDA" w:rsidRDefault="002F6BDA" w:rsidP="002F6BDA">
      <w:pPr>
        <w:pStyle w:val="ListParagraph"/>
        <w:numPr>
          <w:ilvl w:val="0"/>
          <w:numId w:val="46"/>
        </w:numPr>
      </w:pPr>
      <w:r>
        <w:t>The proposed data system will be the DATAGANG system.  Please allow a Provisional Sum of $40,000 for this</w:t>
      </w:r>
    </w:p>
    <w:p w14:paraId="06583079" w14:textId="77777777" w:rsidR="002F6BDA" w:rsidRDefault="002F6BDA" w:rsidP="00BC51BC"/>
    <w:p w14:paraId="130F6CD2" w14:textId="77777777" w:rsidR="002F6BDA" w:rsidRDefault="002F6BDA" w:rsidP="00DB1FA6"/>
    <w:p w14:paraId="1408E3BA" w14:textId="72AC937B" w:rsidR="00203A7A" w:rsidRDefault="00203A7A" w:rsidP="00DB1FA6">
      <w:bookmarkStart w:id="0" w:name="_GoBack"/>
      <w:bookmarkEnd w:id="0"/>
    </w:p>
    <w:p w14:paraId="053FF9C0" w14:textId="77777777" w:rsidR="00E30B4D" w:rsidRDefault="00E30B4D" w:rsidP="00DB1FA6"/>
    <w:sectPr w:rsidR="00E30B4D" w:rsidSect="007F5182">
      <w:headerReference w:type="default" r:id="rId10"/>
      <w:footerReference w:type="default" r:id="rId11"/>
      <w:footerReference w:type="first" r:id="rId12"/>
      <w:pgSz w:w="11907" w:h="16834" w:code="9"/>
      <w:pgMar w:top="1168" w:right="1276" w:bottom="0" w:left="1134" w:header="720" w:footer="726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2A823D" w14:textId="77777777" w:rsidR="00F15387" w:rsidRDefault="00F15387">
      <w:r>
        <w:separator/>
      </w:r>
    </w:p>
  </w:endnote>
  <w:endnote w:type="continuationSeparator" w:id="0">
    <w:p w14:paraId="1C4C9563" w14:textId="77777777" w:rsidR="00F15387" w:rsidRDefault="00F1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190"/>
      <w:gridCol w:w="3190"/>
      <w:gridCol w:w="3191"/>
    </w:tblGrid>
    <w:tr w:rsidR="009C3CA3" w:rsidRPr="00235598" w14:paraId="518E0AE7" w14:textId="77777777">
      <w:tc>
        <w:tcPr>
          <w:tcW w:w="3190" w:type="dxa"/>
        </w:tcPr>
        <w:p w14:paraId="28AC9181" w14:textId="5503A77F" w:rsidR="009C3CA3" w:rsidRPr="006235E6" w:rsidRDefault="00EA70DF" w:rsidP="00034A9D">
          <w:pPr>
            <w:pStyle w:val="Footer"/>
            <w:rPr>
              <w:sz w:val="20"/>
              <w:highlight w:val="yellow"/>
            </w:rPr>
          </w:pPr>
          <w:r>
            <w:rPr>
              <w:b/>
              <w:sz w:val="20"/>
              <w:lang w:val="en-NZ"/>
            </w:rPr>
            <w:t>C</w:t>
          </w:r>
          <w:r w:rsidR="00034A9D">
            <w:rPr>
              <w:b/>
              <w:sz w:val="20"/>
              <w:lang w:val="en-NZ"/>
            </w:rPr>
            <w:t>IBC5032</w:t>
          </w:r>
        </w:p>
      </w:tc>
      <w:tc>
        <w:tcPr>
          <w:tcW w:w="3190" w:type="dxa"/>
        </w:tcPr>
        <w:p w14:paraId="7F56BC61" w14:textId="07990A36" w:rsidR="009C3CA3" w:rsidRPr="00235598" w:rsidRDefault="009C3CA3" w:rsidP="006E7789">
          <w:pPr>
            <w:pStyle w:val="Footer"/>
            <w:tabs>
              <w:tab w:val="center" w:pos="1487"/>
              <w:tab w:val="right" w:pos="2974"/>
            </w:tabs>
            <w:rPr>
              <w:sz w:val="20"/>
            </w:rPr>
          </w:pPr>
          <w:r w:rsidRPr="00235598">
            <w:rPr>
              <w:sz w:val="20"/>
            </w:rPr>
            <w:tab/>
            <w:t xml:space="preserve">Page </w:t>
          </w:r>
          <w:r w:rsidRPr="00235598">
            <w:rPr>
              <w:sz w:val="20"/>
            </w:rPr>
            <w:fldChar w:fldCharType="begin"/>
          </w:r>
          <w:r w:rsidRPr="00235598">
            <w:rPr>
              <w:sz w:val="20"/>
            </w:rPr>
            <w:instrText xml:space="preserve"> PAGE </w:instrText>
          </w:r>
          <w:r w:rsidRPr="00235598">
            <w:rPr>
              <w:sz w:val="20"/>
            </w:rPr>
            <w:fldChar w:fldCharType="separate"/>
          </w:r>
          <w:r w:rsidR="00034A9D">
            <w:rPr>
              <w:noProof/>
              <w:sz w:val="20"/>
            </w:rPr>
            <w:t>2</w:t>
          </w:r>
          <w:r w:rsidRPr="00235598">
            <w:rPr>
              <w:sz w:val="20"/>
            </w:rPr>
            <w:fldChar w:fldCharType="end"/>
          </w:r>
          <w:r w:rsidRPr="00235598">
            <w:rPr>
              <w:sz w:val="20"/>
            </w:rPr>
            <w:t xml:space="preserve"> </w:t>
          </w:r>
          <w:r w:rsidRPr="00235598">
            <w:rPr>
              <w:sz w:val="20"/>
            </w:rPr>
            <w:tab/>
          </w:r>
        </w:p>
      </w:tc>
      <w:tc>
        <w:tcPr>
          <w:tcW w:w="3191" w:type="dxa"/>
        </w:tcPr>
        <w:p w14:paraId="3D85D01F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5145315C" w14:textId="77777777" w:rsidR="009C3CA3" w:rsidRDefault="009C3C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3238"/>
      <w:gridCol w:w="3237"/>
      <w:gridCol w:w="3238"/>
    </w:tblGrid>
    <w:tr w:rsidR="009C3CA3" w14:paraId="32EF9923" w14:textId="77777777">
      <w:trPr>
        <w:trHeight w:val="449"/>
      </w:trPr>
      <w:tc>
        <w:tcPr>
          <w:tcW w:w="4467" w:type="dxa"/>
        </w:tcPr>
        <w:p w14:paraId="5B7C4BC0" w14:textId="77777777" w:rsidR="009C3CA3" w:rsidRPr="00235598" w:rsidRDefault="009C3CA3">
          <w:pPr>
            <w:pStyle w:val="Footer"/>
            <w:rPr>
              <w:sz w:val="20"/>
            </w:rPr>
          </w:pPr>
        </w:p>
      </w:tc>
      <w:tc>
        <w:tcPr>
          <w:tcW w:w="4467" w:type="dxa"/>
        </w:tcPr>
        <w:p w14:paraId="4A72FC43" w14:textId="77777777" w:rsidR="009C3CA3" w:rsidRPr="00235598" w:rsidRDefault="009C3CA3" w:rsidP="006E7789">
          <w:pPr>
            <w:pStyle w:val="Footer"/>
            <w:jc w:val="center"/>
            <w:rPr>
              <w:sz w:val="20"/>
            </w:rPr>
          </w:pPr>
        </w:p>
      </w:tc>
      <w:tc>
        <w:tcPr>
          <w:tcW w:w="4468" w:type="dxa"/>
        </w:tcPr>
        <w:p w14:paraId="38446551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2CD29CD9" w14:textId="77777777" w:rsidR="009C3CA3" w:rsidRDefault="009C3C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1F09A7" w14:textId="77777777" w:rsidR="00F15387" w:rsidRDefault="00F15387">
      <w:r>
        <w:separator/>
      </w:r>
    </w:p>
  </w:footnote>
  <w:footnote w:type="continuationSeparator" w:id="0">
    <w:p w14:paraId="211A9570" w14:textId="77777777" w:rsidR="00F15387" w:rsidRDefault="00F153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21A93" w14:textId="0A837046" w:rsidR="009C3CA3" w:rsidRPr="004C5A88" w:rsidRDefault="00041B18" w:rsidP="006E7789">
    <w:pPr>
      <w:pStyle w:val="Header"/>
      <w:pBdr>
        <w:bottom w:val="single" w:sz="4" w:space="0" w:color="auto"/>
      </w:pBdr>
      <w:jc w:val="right"/>
      <w:rPr>
        <w:b/>
        <w:szCs w:val="24"/>
        <w:lang w:val="en-US"/>
      </w:rPr>
    </w:pPr>
    <w:r w:rsidRPr="00041B18">
      <w:rPr>
        <w:b/>
        <w:szCs w:val="24"/>
        <w:lang w:val="en-NZ"/>
      </w:rPr>
      <w:t>C</w:t>
    </w:r>
    <w:r w:rsidR="00034A9D">
      <w:rPr>
        <w:b/>
        <w:szCs w:val="24"/>
        <w:lang w:val="en-NZ"/>
      </w:rPr>
      <w:t>IBC5032</w:t>
    </w:r>
    <w:r w:rsidR="00A55E4D">
      <w:rPr>
        <w:b/>
        <w:szCs w:val="24"/>
        <w:lang w:val="en-NZ"/>
      </w:rPr>
      <w:t xml:space="preserve"> </w:t>
    </w:r>
    <w:proofErr w:type="spellStart"/>
    <w:r w:rsidR="00A55E4D">
      <w:rPr>
        <w:b/>
        <w:szCs w:val="24"/>
        <w:lang w:val="en-NZ"/>
      </w:rPr>
      <w:t>Sem</w:t>
    </w:r>
    <w:proofErr w:type="spellEnd"/>
    <w:r w:rsidR="00A55E4D">
      <w:rPr>
        <w:b/>
        <w:szCs w:val="24"/>
        <w:lang w:val="en-NZ"/>
      </w:rPr>
      <w:t xml:space="preserve"> </w:t>
    </w:r>
    <w:r w:rsidR="00034A9D">
      <w:rPr>
        <w:b/>
        <w:szCs w:val="24"/>
        <w:lang w:val="en-NZ"/>
      </w:rPr>
      <w:t>1</w:t>
    </w:r>
    <w:r w:rsidR="00A55E4D">
      <w:rPr>
        <w:b/>
        <w:szCs w:val="24"/>
        <w:lang w:val="en-NZ"/>
      </w:rPr>
      <w:t>,</w:t>
    </w:r>
    <w:r w:rsidR="006235E6">
      <w:rPr>
        <w:b/>
        <w:szCs w:val="24"/>
        <w:lang w:val="en-US"/>
      </w:rPr>
      <w:t xml:space="preserve"> </w:t>
    </w:r>
    <w:r w:rsidR="009C3CA3">
      <w:rPr>
        <w:b/>
        <w:szCs w:val="24"/>
        <w:lang w:val="en-US"/>
      </w:rPr>
      <w:t>y1</w:t>
    </w:r>
    <w:r w:rsidR="00034A9D">
      <w:rPr>
        <w:b/>
        <w:szCs w:val="24"/>
        <w:lang w:val="en-US"/>
      </w:rPr>
      <w:t>7</w:t>
    </w:r>
  </w:p>
  <w:p w14:paraId="5D7247A0" w14:textId="77777777" w:rsidR="009C3CA3" w:rsidRDefault="009C3C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BF78CD"/>
    <w:multiLevelType w:val="hybridMultilevel"/>
    <w:tmpl w:val="64F223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0325"/>
    <w:multiLevelType w:val="singleLevel"/>
    <w:tmpl w:val="B2DAF5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6B320A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E07017"/>
    <w:multiLevelType w:val="hybridMultilevel"/>
    <w:tmpl w:val="EC68E5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E23BE8"/>
    <w:multiLevelType w:val="hybridMultilevel"/>
    <w:tmpl w:val="C39A8450"/>
    <w:lvl w:ilvl="0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4256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A043084"/>
    <w:multiLevelType w:val="hybridMultilevel"/>
    <w:tmpl w:val="C4B858B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A609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CF1547F"/>
    <w:multiLevelType w:val="singleLevel"/>
    <w:tmpl w:val="A02096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3048669D"/>
    <w:multiLevelType w:val="singleLevel"/>
    <w:tmpl w:val="BE72CF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49D17EF"/>
    <w:multiLevelType w:val="singleLevel"/>
    <w:tmpl w:val="E87A56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386832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88E5FF4"/>
    <w:multiLevelType w:val="hybridMultilevel"/>
    <w:tmpl w:val="9C5CDC7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A732E"/>
    <w:multiLevelType w:val="hybridMultilevel"/>
    <w:tmpl w:val="917CDF0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05A63"/>
    <w:multiLevelType w:val="singleLevel"/>
    <w:tmpl w:val="C42074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 w15:restartNumberingAfterBreak="0">
    <w:nsid w:val="43F135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D3A5DEF"/>
    <w:multiLevelType w:val="hybridMultilevel"/>
    <w:tmpl w:val="5562ED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252F16"/>
    <w:multiLevelType w:val="hybridMultilevel"/>
    <w:tmpl w:val="4F362E7C"/>
    <w:lvl w:ilvl="0" w:tplc="398C2E1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2F189C"/>
    <w:multiLevelType w:val="hybridMultilevel"/>
    <w:tmpl w:val="978EAA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026F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64B54A9"/>
    <w:multiLevelType w:val="singleLevel"/>
    <w:tmpl w:val="41FE30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 w15:restartNumberingAfterBreak="0">
    <w:nsid w:val="583525CD"/>
    <w:multiLevelType w:val="hybridMultilevel"/>
    <w:tmpl w:val="D42E73AC"/>
    <w:lvl w:ilvl="0" w:tplc="52FE567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2C47E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93875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E8A22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EBA4181"/>
    <w:multiLevelType w:val="singleLevel"/>
    <w:tmpl w:val="6944EB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7" w15:restartNumberingAfterBreak="0">
    <w:nsid w:val="630E5D6A"/>
    <w:multiLevelType w:val="singleLevel"/>
    <w:tmpl w:val="F36AAE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64235A8A"/>
    <w:multiLevelType w:val="singleLevel"/>
    <w:tmpl w:val="494EAF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65A00017"/>
    <w:multiLevelType w:val="singleLevel"/>
    <w:tmpl w:val="398C2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709016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95E02C5"/>
    <w:multiLevelType w:val="hybridMultilevel"/>
    <w:tmpl w:val="EDA0D81E"/>
    <w:lvl w:ilvl="0" w:tplc="CC4280D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A64002"/>
    <w:multiLevelType w:val="hybridMultilevel"/>
    <w:tmpl w:val="80BAE0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0B71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F2657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666086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F1F0E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25"/>
  </w:num>
  <w:num w:numId="4">
    <w:abstractNumId w:val="26"/>
  </w:num>
  <w:num w:numId="5">
    <w:abstractNumId w:val="33"/>
  </w:num>
  <w:num w:numId="6">
    <w:abstractNumId w:val="23"/>
  </w:num>
  <w:num w:numId="7">
    <w:abstractNumId w:val="36"/>
  </w:num>
  <w:num w:numId="8">
    <w:abstractNumId w:val="3"/>
  </w:num>
  <w:num w:numId="9">
    <w:abstractNumId w:val="2"/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9"/>
  </w:num>
  <w:num w:numId="13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21"/>
  </w:num>
  <w:num w:numId="15">
    <w:abstractNumId w:val="28"/>
  </w:num>
  <w:num w:numId="16">
    <w:abstractNumId w:val="2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2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7"/>
  </w:num>
  <w:num w:numId="19">
    <w:abstractNumId w:val="15"/>
  </w:num>
  <w:num w:numId="20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1"/>
  </w:num>
  <w:num w:numId="23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6"/>
  </w:num>
  <w:num w:numId="25">
    <w:abstractNumId w:val="30"/>
  </w:num>
  <w:num w:numId="26">
    <w:abstractNumId w:val="8"/>
  </w:num>
  <w:num w:numId="27">
    <w:abstractNumId w:val="6"/>
  </w:num>
  <w:num w:numId="28">
    <w:abstractNumId w:val="29"/>
  </w:num>
  <w:num w:numId="29">
    <w:abstractNumId w:val="35"/>
  </w:num>
  <w:num w:numId="30">
    <w:abstractNumId w:val="12"/>
  </w:num>
  <w:num w:numId="31">
    <w:abstractNumId w:val="34"/>
  </w:num>
  <w:num w:numId="32">
    <w:abstractNumId w:val="24"/>
  </w:num>
  <w:num w:numId="33">
    <w:abstractNumId w:val="20"/>
  </w:num>
  <w:num w:numId="34">
    <w:abstractNumId w:val="32"/>
  </w:num>
  <w:num w:numId="35">
    <w:abstractNumId w:val="17"/>
  </w:num>
  <w:num w:numId="36">
    <w:abstractNumId w:val="4"/>
  </w:num>
  <w:num w:numId="37">
    <w:abstractNumId w:val="22"/>
  </w:num>
  <w:num w:numId="38">
    <w:abstractNumId w:val="5"/>
  </w:num>
  <w:num w:numId="39">
    <w:abstractNumId w:val="31"/>
  </w:num>
  <w:num w:numId="40">
    <w:abstractNumId w:val="18"/>
  </w:num>
  <w:num w:numId="41">
    <w:abstractNumId w:val="13"/>
  </w:num>
  <w:num w:numId="42">
    <w:abstractNumId w:val="14"/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19"/>
  </w:num>
  <w:num w:numId="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en-US" w:vendorID="8" w:dllVersion="513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275"/>
    <w:rsid w:val="00023E27"/>
    <w:rsid w:val="00034A9D"/>
    <w:rsid w:val="000405F9"/>
    <w:rsid w:val="00041B18"/>
    <w:rsid w:val="00064E84"/>
    <w:rsid w:val="00076179"/>
    <w:rsid w:val="000807BD"/>
    <w:rsid w:val="000B4405"/>
    <w:rsid w:val="000E3380"/>
    <w:rsid w:val="00126F56"/>
    <w:rsid w:val="0017082A"/>
    <w:rsid w:val="001A0480"/>
    <w:rsid w:val="001A3B2D"/>
    <w:rsid w:val="001B6F3F"/>
    <w:rsid w:val="001C63AD"/>
    <w:rsid w:val="001D4305"/>
    <w:rsid w:val="00203A7A"/>
    <w:rsid w:val="002044C4"/>
    <w:rsid w:val="00221EB1"/>
    <w:rsid w:val="00250A38"/>
    <w:rsid w:val="002679DC"/>
    <w:rsid w:val="00280F77"/>
    <w:rsid w:val="00284D29"/>
    <w:rsid w:val="002B1D45"/>
    <w:rsid w:val="002D0854"/>
    <w:rsid w:val="002F2C0D"/>
    <w:rsid w:val="002F6BDA"/>
    <w:rsid w:val="003871A9"/>
    <w:rsid w:val="0039385F"/>
    <w:rsid w:val="003B0C6A"/>
    <w:rsid w:val="003C123A"/>
    <w:rsid w:val="003C312A"/>
    <w:rsid w:val="003D25C2"/>
    <w:rsid w:val="003E6053"/>
    <w:rsid w:val="00410E80"/>
    <w:rsid w:val="00413C57"/>
    <w:rsid w:val="00422E3D"/>
    <w:rsid w:val="00482496"/>
    <w:rsid w:val="004947C0"/>
    <w:rsid w:val="00494CEB"/>
    <w:rsid w:val="00496CE1"/>
    <w:rsid w:val="00497159"/>
    <w:rsid w:val="004C1CB3"/>
    <w:rsid w:val="00560B2B"/>
    <w:rsid w:val="0059116B"/>
    <w:rsid w:val="00597F8A"/>
    <w:rsid w:val="005C7732"/>
    <w:rsid w:val="005E5F97"/>
    <w:rsid w:val="005E76A0"/>
    <w:rsid w:val="005E7F2A"/>
    <w:rsid w:val="00622145"/>
    <w:rsid w:val="006235E6"/>
    <w:rsid w:val="006A728C"/>
    <w:rsid w:val="006C7293"/>
    <w:rsid w:val="006E7789"/>
    <w:rsid w:val="006F373F"/>
    <w:rsid w:val="007303AF"/>
    <w:rsid w:val="00745A37"/>
    <w:rsid w:val="00750198"/>
    <w:rsid w:val="00751275"/>
    <w:rsid w:val="00755ECE"/>
    <w:rsid w:val="0076608C"/>
    <w:rsid w:val="0077248C"/>
    <w:rsid w:val="00782A2A"/>
    <w:rsid w:val="007C425D"/>
    <w:rsid w:val="007D061B"/>
    <w:rsid w:val="007F17BB"/>
    <w:rsid w:val="007F5182"/>
    <w:rsid w:val="0080635C"/>
    <w:rsid w:val="00822397"/>
    <w:rsid w:val="00846B07"/>
    <w:rsid w:val="00860B6D"/>
    <w:rsid w:val="00877A65"/>
    <w:rsid w:val="008B15C0"/>
    <w:rsid w:val="00904454"/>
    <w:rsid w:val="0090467E"/>
    <w:rsid w:val="00907137"/>
    <w:rsid w:val="00914818"/>
    <w:rsid w:val="00954602"/>
    <w:rsid w:val="009624EC"/>
    <w:rsid w:val="009750FC"/>
    <w:rsid w:val="0099379B"/>
    <w:rsid w:val="009C3A14"/>
    <w:rsid w:val="009C3CA3"/>
    <w:rsid w:val="009D4450"/>
    <w:rsid w:val="009E42F3"/>
    <w:rsid w:val="009F6ED9"/>
    <w:rsid w:val="00A219DF"/>
    <w:rsid w:val="00A242D7"/>
    <w:rsid w:val="00A34A4F"/>
    <w:rsid w:val="00A55E4D"/>
    <w:rsid w:val="00A9259E"/>
    <w:rsid w:val="00AC193E"/>
    <w:rsid w:val="00B06B51"/>
    <w:rsid w:val="00B17911"/>
    <w:rsid w:val="00B4369A"/>
    <w:rsid w:val="00B57322"/>
    <w:rsid w:val="00B664EA"/>
    <w:rsid w:val="00B86709"/>
    <w:rsid w:val="00BA18A2"/>
    <w:rsid w:val="00BC51BC"/>
    <w:rsid w:val="00BD0535"/>
    <w:rsid w:val="00BE7ADF"/>
    <w:rsid w:val="00C06109"/>
    <w:rsid w:val="00C233A6"/>
    <w:rsid w:val="00C3403F"/>
    <w:rsid w:val="00C34837"/>
    <w:rsid w:val="00C73E91"/>
    <w:rsid w:val="00C746DA"/>
    <w:rsid w:val="00C822DE"/>
    <w:rsid w:val="00C83A64"/>
    <w:rsid w:val="00CA0799"/>
    <w:rsid w:val="00CA375E"/>
    <w:rsid w:val="00CC2F2D"/>
    <w:rsid w:val="00CD3F41"/>
    <w:rsid w:val="00D10FD9"/>
    <w:rsid w:val="00D162C9"/>
    <w:rsid w:val="00D324ED"/>
    <w:rsid w:val="00D44C58"/>
    <w:rsid w:val="00D553A7"/>
    <w:rsid w:val="00D60807"/>
    <w:rsid w:val="00DB1FA6"/>
    <w:rsid w:val="00DD567D"/>
    <w:rsid w:val="00E23247"/>
    <w:rsid w:val="00E30B4D"/>
    <w:rsid w:val="00E32D65"/>
    <w:rsid w:val="00E4744C"/>
    <w:rsid w:val="00E52C9C"/>
    <w:rsid w:val="00E857A8"/>
    <w:rsid w:val="00EA70DF"/>
    <w:rsid w:val="00EE42C8"/>
    <w:rsid w:val="00F04B0B"/>
    <w:rsid w:val="00F143F0"/>
    <w:rsid w:val="00F15387"/>
    <w:rsid w:val="00F37228"/>
    <w:rsid w:val="00F37EB6"/>
    <w:rsid w:val="00F43148"/>
    <w:rsid w:val="00F44CE7"/>
    <w:rsid w:val="00F67076"/>
    <w:rsid w:val="00F95BFF"/>
    <w:rsid w:val="00FC0829"/>
    <w:rsid w:val="00FE02EB"/>
    <w:rsid w:val="00F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CC8657"/>
  <w15:docId w15:val="{98733252-9F3C-4765-99C9-7E461A0A8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89B7D-0C4F-434D-815A-4E5C3BB3E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cvs 3</vt:lpstr>
    </vt:vector>
  </TitlesOfParts>
  <Company>Unitec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cvs 3</dc:title>
  <dc:subject>assignment #2</dc:subject>
  <dc:creator>Chris Prigg</dc:creator>
  <dc:description>this includes assignment #2 and #3</dc:description>
  <cp:lastModifiedBy>Alan Morris-Reade</cp:lastModifiedBy>
  <cp:revision>11</cp:revision>
  <cp:lastPrinted>2016-08-15T19:24:00Z</cp:lastPrinted>
  <dcterms:created xsi:type="dcterms:W3CDTF">2017-04-04T01:17:00Z</dcterms:created>
  <dcterms:modified xsi:type="dcterms:W3CDTF">2017-04-05T03:10:00Z</dcterms:modified>
</cp:coreProperties>
</file>